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194" w:rsidRPr="00323194" w:rsidRDefault="00323194" w:rsidP="00323194">
      <w:pPr>
        <w:pStyle w:val="Default"/>
        <w:ind w:right="210"/>
        <w:jc w:val="right"/>
        <w:rPr>
          <w:rFonts w:ascii="ＭＳ ゴシック" w:eastAsia="ＭＳ ゴシック" w:hAnsi="ＭＳ ゴシック"/>
          <w:sz w:val="22"/>
          <w:szCs w:val="22"/>
        </w:rPr>
      </w:pPr>
      <w:r w:rsidRPr="00323194">
        <w:rPr>
          <w:rFonts w:ascii="ＭＳ ゴシック" w:eastAsia="ＭＳ ゴシック" w:hAnsi="ＭＳ ゴシック" w:hint="eastAsia"/>
          <w:sz w:val="22"/>
          <w:szCs w:val="22"/>
        </w:rPr>
        <w:t>令和２年６月</w:t>
      </w:r>
      <w:r w:rsidR="00F448E2">
        <w:rPr>
          <w:rFonts w:ascii="ＭＳ ゴシック" w:eastAsia="ＭＳ ゴシック" w:hAnsi="ＭＳ ゴシック" w:hint="eastAsia"/>
          <w:sz w:val="22"/>
          <w:szCs w:val="22"/>
        </w:rPr>
        <w:t>２４</w:t>
      </w:r>
      <w:r w:rsidRPr="00323194">
        <w:rPr>
          <w:rFonts w:ascii="ＭＳ ゴシック" w:eastAsia="ＭＳ ゴシック" w:hAnsi="ＭＳ ゴシック" w:hint="eastAsia"/>
          <w:sz w:val="22"/>
          <w:szCs w:val="22"/>
        </w:rPr>
        <w:t>日</w:t>
      </w:r>
      <w:r w:rsidRPr="00323194">
        <w:rPr>
          <w:rFonts w:ascii="ＭＳ ゴシック" w:eastAsia="ＭＳ ゴシック" w:hAnsi="ＭＳ ゴシック"/>
          <w:sz w:val="22"/>
          <w:szCs w:val="22"/>
        </w:rPr>
        <w:t xml:space="preserve"> </w:t>
      </w:r>
    </w:p>
    <w:p w:rsidR="00323194" w:rsidRPr="00323194" w:rsidRDefault="00323194" w:rsidP="00323194">
      <w:pPr>
        <w:pStyle w:val="Default"/>
        <w:ind w:left="222" w:right="840"/>
        <w:jc w:val="both"/>
        <w:rPr>
          <w:rFonts w:ascii="ＭＳ ゴシック" w:eastAsia="ＭＳ ゴシック" w:hAnsi="ＭＳ ゴシック"/>
          <w:sz w:val="22"/>
          <w:szCs w:val="22"/>
        </w:rPr>
      </w:pPr>
      <w:r w:rsidRPr="00323194">
        <w:rPr>
          <w:rFonts w:ascii="ＭＳ ゴシック" w:eastAsia="ＭＳ ゴシック" w:hAnsi="ＭＳ ゴシック" w:hint="eastAsia"/>
          <w:sz w:val="22"/>
          <w:szCs w:val="22"/>
        </w:rPr>
        <w:t>保護者の皆様へ</w:t>
      </w:r>
      <w:r w:rsidRPr="00323194">
        <w:rPr>
          <w:rFonts w:ascii="ＭＳ ゴシック" w:eastAsia="ＭＳ ゴシック" w:hAnsi="ＭＳ ゴシック"/>
          <w:sz w:val="22"/>
          <w:szCs w:val="22"/>
        </w:rPr>
        <w:t xml:space="preserve"> </w:t>
      </w:r>
    </w:p>
    <w:p w:rsidR="00323194" w:rsidRPr="00323194" w:rsidRDefault="00323194" w:rsidP="00323194">
      <w:pPr>
        <w:pStyle w:val="Default"/>
        <w:ind w:right="210"/>
        <w:jc w:val="right"/>
        <w:rPr>
          <w:rFonts w:ascii="ＭＳ ゴシック" w:eastAsia="ＭＳ ゴシック" w:hAnsi="ＭＳ ゴシック"/>
          <w:sz w:val="22"/>
          <w:szCs w:val="22"/>
        </w:rPr>
      </w:pPr>
      <w:r w:rsidRPr="00323194">
        <w:rPr>
          <w:rFonts w:ascii="ＭＳ ゴシック" w:eastAsia="ＭＳ ゴシック" w:hAnsi="ＭＳ ゴシック" w:hint="eastAsia"/>
          <w:sz w:val="22"/>
          <w:szCs w:val="22"/>
        </w:rPr>
        <w:t>横浜市こども青少年局保育・教育運営課長</w:t>
      </w:r>
      <w:r w:rsidRPr="00323194">
        <w:rPr>
          <w:rFonts w:ascii="ＭＳ ゴシック" w:eastAsia="ＭＳ ゴシック" w:hAnsi="ＭＳ ゴシック"/>
          <w:sz w:val="22"/>
          <w:szCs w:val="22"/>
        </w:rPr>
        <w:t xml:space="preserve"> </w:t>
      </w:r>
    </w:p>
    <w:p w:rsidR="00323194" w:rsidRPr="00323194" w:rsidRDefault="00323194" w:rsidP="00323194">
      <w:pPr>
        <w:pStyle w:val="Default"/>
        <w:ind w:right="210"/>
        <w:jc w:val="center"/>
        <w:rPr>
          <w:rFonts w:ascii="ＭＳ ゴシック" w:eastAsia="ＭＳ ゴシック" w:hAnsi="ＭＳ ゴシック" w:hint="eastAsia"/>
          <w:sz w:val="22"/>
          <w:szCs w:val="22"/>
        </w:rPr>
      </w:pPr>
    </w:p>
    <w:p w:rsidR="00323194" w:rsidRPr="00323194" w:rsidRDefault="00323194" w:rsidP="00323194">
      <w:pPr>
        <w:pStyle w:val="Default"/>
        <w:ind w:right="210"/>
        <w:jc w:val="center"/>
        <w:rPr>
          <w:rFonts w:ascii="ＭＳ ゴシック" w:eastAsia="ＭＳ ゴシック" w:hAnsi="ＭＳ ゴシック"/>
          <w:sz w:val="22"/>
          <w:szCs w:val="22"/>
        </w:rPr>
      </w:pPr>
      <w:r w:rsidRPr="00323194">
        <w:rPr>
          <w:rFonts w:ascii="ＭＳ ゴシック" w:eastAsia="ＭＳ ゴシック" w:hAnsi="ＭＳ ゴシック" w:hint="eastAsia"/>
          <w:sz w:val="22"/>
          <w:szCs w:val="22"/>
        </w:rPr>
        <w:t>７月１日以降の保育所等の利用について</w:t>
      </w:r>
      <w:r w:rsidRPr="00323194">
        <w:rPr>
          <w:rFonts w:ascii="ＭＳ ゴシック" w:eastAsia="ＭＳ ゴシック" w:hAnsi="ＭＳ ゴシック"/>
          <w:sz w:val="22"/>
          <w:szCs w:val="22"/>
        </w:rPr>
        <w:t xml:space="preserve"> </w:t>
      </w:r>
    </w:p>
    <w:p w:rsidR="00323194" w:rsidRPr="00323194" w:rsidRDefault="00323194" w:rsidP="00323194">
      <w:pPr>
        <w:pStyle w:val="Default"/>
        <w:ind w:firstLine="253"/>
        <w:rPr>
          <w:rFonts w:ascii="ＭＳ ゴシック" w:eastAsia="ＭＳ ゴシック" w:hAnsi="ＭＳ ゴシック"/>
          <w:sz w:val="22"/>
          <w:szCs w:val="22"/>
        </w:rPr>
      </w:pPr>
      <w:r w:rsidRPr="00323194">
        <w:rPr>
          <w:rFonts w:ascii="ＭＳ ゴシック" w:eastAsia="ＭＳ ゴシック" w:hAnsi="ＭＳ ゴシック" w:hint="eastAsia"/>
          <w:sz w:val="22"/>
          <w:szCs w:val="22"/>
        </w:rPr>
        <w:t>日頃から、保育・教育施設の運営にご協力いただき、ありがとうございます。</w:t>
      </w:r>
      <w:r w:rsidRPr="00323194">
        <w:rPr>
          <w:rFonts w:ascii="ＭＳ ゴシック" w:eastAsia="ＭＳ ゴシック" w:hAnsi="ＭＳ ゴシック"/>
          <w:sz w:val="22"/>
          <w:szCs w:val="22"/>
        </w:rPr>
        <w:t xml:space="preserve"> </w:t>
      </w:r>
    </w:p>
    <w:p w:rsidR="00323194" w:rsidRPr="00323194" w:rsidRDefault="00323194" w:rsidP="00323194">
      <w:pPr>
        <w:pStyle w:val="Default"/>
        <w:ind w:firstLine="253"/>
        <w:rPr>
          <w:rFonts w:ascii="ＭＳ ゴシック" w:eastAsia="ＭＳ ゴシック" w:hAnsi="ＭＳ ゴシック" w:hint="eastAsia"/>
          <w:sz w:val="22"/>
          <w:szCs w:val="22"/>
        </w:rPr>
      </w:pPr>
      <w:r w:rsidRPr="00323194">
        <w:rPr>
          <w:rFonts w:ascii="ＭＳ ゴシック" w:eastAsia="ＭＳ ゴシック" w:hAnsi="ＭＳ ゴシック" w:hint="eastAsia"/>
          <w:sz w:val="22"/>
          <w:szCs w:val="22"/>
        </w:rPr>
        <w:t>緊急事態宣言については、令和２年５月</w:t>
      </w:r>
      <w:r w:rsidRPr="00323194">
        <w:rPr>
          <w:rFonts w:ascii="ＭＳ ゴシック" w:eastAsia="ＭＳ ゴシック" w:hAnsi="ＭＳ ゴシック"/>
          <w:sz w:val="22"/>
          <w:szCs w:val="22"/>
        </w:rPr>
        <w:t>25</w:t>
      </w:r>
      <w:r w:rsidRPr="00323194">
        <w:rPr>
          <w:rFonts w:ascii="ＭＳ ゴシック" w:eastAsia="ＭＳ ゴシック" w:hAnsi="ＭＳ ゴシック" w:hint="eastAsia"/>
          <w:sz w:val="22"/>
          <w:szCs w:val="22"/>
        </w:rPr>
        <w:t>日付で解除されましたが、本市では、</w:t>
      </w:r>
    </w:p>
    <w:p w:rsidR="00323194" w:rsidRPr="00323194" w:rsidRDefault="00323194" w:rsidP="00323194">
      <w:pPr>
        <w:pStyle w:val="Default"/>
        <w:ind w:firstLine="253"/>
        <w:rPr>
          <w:rFonts w:ascii="ＭＳ ゴシック" w:eastAsia="ＭＳ ゴシック" w:hAnsi="ＭＳ ゴシック"/>
          <w:sz w:val="22"/>
          <w:szCs w:val="22"/>
        </w:rPr>
      </w:pPr>
      <w:r w:rsidRPr="00323194">
        <w:rPr>
          <w:rFonts w:ascii="ＭＳ ゴシック" w:eastAsia="ＭＳ ゴシック" w:hAnsi="ＭＳ ゴシック" w:hint="eastAsia"/>
          <w:sz w:val="22"/>
          <w:szCs w:val="22"/>
        </w:rPr>
        <w:t>令和２年６月</w:t>
      </w:r>
      <w:r w:rsidRPr="00323194">
        <w:rPr>
          <w:rFonts w:ascii="ＭＳ ゴシック" w:eastAsia="ＭＳ ゴシック" w:hAnsi="ＭＳ ゴシック"/>
          <w:sz w:val="22"/>
          <w:szCs w:val="22"/>
        </w:rPr>
        <w:t>30</w:t>
      </w:r>
      <w:r w:rsidRPr="00323194">
        <w:rPr>
          <w:rFonts w:ascii="ＭＳ ゴシック" w:eastAsia="ＭＳ ゴシック" w:hAnsi="ＭＳ ゴシック" w:hint="eastAsia"/>
          <w:sz w:val="22"/>
          <w:szCs w:val="22"/>
        </w:rPr>
        <w:t>日までの間、保育所等（※）の登園自粛を要請してきました。</w:t>
      </w:r>
      <w:r w:rsidRPr="00323194">
        <w:rPr>
          <w:rFonts w:ascii="ＭＳ ゴシック" w:eastAsia="ＭＳ ゴシック" w:hAnsi="ＭＳ ゴシック"/>
          <w:sz w:val="22"/>
          <w:szCs w:val="22"/>
        </w:rPr>
        <w:t xml:space="preserve"> </w:t>
      </w:r>
    </w:p>
    <w:p w:rsidR="00323194" w:rsidRPr="00323194" w:rsidRDefault="00323194" w:rsidP="00323194">
      <w:pPr>
        <w:pStyle w:val="Default"/>
        <w:ind w:firstLine="253"/>
        <w:rPr>
          <w:rFonts w:ascii="ＭＳ ゴシック" w:eastAsia="ＭＳ ゴシック" w:hAnsi="ＭＳ ゴシック"/>
          <w:sz w:val="22"/>
          <w:szCs w:val="22"/>
        </w:rPr>
      </w:pPr>
      <w:r w:rsidRPr="00323194">
        <w:rPr>
          <w:rFonts w:ascii="ＭＳ ゴシック" w:eastAsia="ＭＳ ゴシック" w:hAnsi="ＭＳ ゴシック" w:hint="eastAsia"/>
          <w:sz w:val="22"/>
          <w:szCs w:val="22"/>
        </w:rPr>
        <w:t>６月以降は、感染症対策の強化と合わせて、経済再生の実現に向けて本市としても取り組みを進めており、保育所等においても登園児童が増えてきています。</w:t>
      </w:r>
      <w:r w:rsidRPr="00323194">
        <w:rPr>
          <w:rFonts w:ascii="ＭＳ ゴシック" w:eastAsia="ＭＳ ゴシック" w:hAnsi="ＭＳ ゴシック"/>
          <w:sz w:val="22"/>
          <w:szCs w:val="22"/>
        </w:rPr>
        <w:t xml:space="preserve"> </w:t>
      </w:r>
    </w:p>
    <w:p w:rsidR="00323194" w:rsidRPr="00323194" w:rsidRDefault="00323194" w:rsidP="00323194">
      <w:pPr>
        <w:pStyle w:val="Default"/>
        <w:ind w:firstLine="253"/>
        <w:rPr>
          <w:rFonts w:ascii="ＭＳ ゴシック" w:eastAsia="ＭＳ ゴシック" w:hAnsi="ＭＳ ゴシック"/>
          <w:sz w:val="22"/>
          <w:szCs w:val="22"/>
        </w:rPr>
      </w:pPr>
      <w:r w:rsidRPr="00323194">
        <w:rPr>
          <w:rFonts w:ascii="ＭＳ ゴシック" w:eastAsia="ＭＳ ゴシック" w:hAnsi="ＭＳ ゴシック" w:hint="eastAsia"/>
          <w:sz w:val="22"/>
          <w:szCs w:val="22"/>
        </w:rPr>
        <w:t>そこで、</w:t>
      </w:r>
      <w:r w:rsidRPr="00323194">
        <w:rPr>
          <w:rFonts w:ascii="ＭＳ ゴシック" w:eastAsia="ＭＳ ゴシック" w:hAnsi="ＭＳ ゴシック" w:hint="eastAsia"/>
          <w:b/>
          <w:sz w:val="22"/>
          <w:szCs w:val="22"/>
          <w:u w:val="single"/>
        </w:rPr>
        <w:t>本市からの登園自粛要請は６月</w:t>
      </w:r>
      <w:r w:rsidRPr="00323194">
        <w:rPr>
          <w:rFonts w:ascii="ＭＳ ゴシック" w:eastAsia="ＭＳ ゴシック" w:hAnsi="ＭＳ ゴシック"/>
          <w:b/>
          <w:sz w:val="22"/>
          <w:szCs w:val="22"/>
          <w:u w:val="single"/>
        </w:rPr>
        <w:t>30</w:t>
      </w:r>
      <w:r w:rsidRPr="00323194">
        <w:rPr>
          <w:rFonts w:ascii="ＭＳ ゴシック" w:eastAsia="ＭＳ ゴシック" w:hAnsi="ＭＳ ゴシック" w:hint="eastAsia"/>
          <w:b/>
          <w:sz w:val="22"/>
          <w:szCs w:val="22"/>
          <w:u w:val="single"/>
        </w:rPr>
        <w:t>日で終了し、併せて登園しなかった日数に応じた利用料（保育料）の減額の取り扱いも終了</w:t>
      </w:r>
      <w:r w:rsidRPr="00323194">
        <w:rPr>
          <w:rFonts w:ascii="ＭＳ ゴシック" w:eastAsia="ＭＳ ゴシック" w:hAnsi="ＭＳ ゴシック" w:hint="eastAsia"/>
          <w:sz w:val="22"/>
          <w:szCs w:val="22"/>
        </w:rPr>
        <w:t>します。ただし、今後の新型コロナウイルス感染の状況によっては、再度登園自粛を要請する場合もありますので、その際はご協力ください。</w:t>
      </w:r>
      <w:r w:rsidRPr="00323194">
        <w:rPr>
          <w:rFonts w:ascii="ＭＳ ゴシック" w:eastAsia="ＭＳ ゴシック" w:hAnsi="ＭＳ ゴシック"/>
          <w:sz w:val="22"/>
          <w:szCs w:val="22"/>
        </w:rPr>
        <w:t xml:space="preserve"> </w:t>
      </w:r>
    </w:p>
    <w:p w:rsidR="00323194" w:rsidRPr="00323194" w:rsidRDefault="00323194" w:rsidP="00323194">
      <w:pPr>
        <w:pStyle w:val="Default"/>
        <w:ind w:firstLine="253"/>
        <w:rPr>
          <w:rFonts w:ascii="ＭＳ ゴシック" w:eastAsia="ＭＳ ゴシック" w:hAnsi="ＭＳ ゴシック"/>
          <w:sz w:val="22"/>
          <w:szCs w:val="22"/>
        </w:rPr>
      </w:pPr>
      <w:r w:rsidRPr="00323194">
        <w:rPr>
          <w:rFonts w:ascii="ＭＳ ゴシック" w:eastAsia="ＭＳ ゴシック" w:hAnsi="ＭＳ ゴシック" w:hint="eastAsia"/>
          <w:sz w:val="22"/>
          <w:szCs w:val="22"/>
        </w:rPr>
        <w:t>なお、保育所等については、いわゆる「３密」をなくすことが困難である中で、新型コロナウイルス感染症の拡大防止の対策を行いながら保育することが必要になります。そのため、登園の自粛を要請するものではありませんが、仕事がお休みの日などには、必要最小限で保育所等を利用するなどのご協力をいただくようお願いいたします。</w:t>
      </w:r>
      <w:r w:rsidRPr="00323194">
        <w:rPr>
          <w:rFonts w:ascii="ＭＳ ゴシック" w:eastAsia="ＭＳ ゴシック" w:hAnsi="ＭＳ ゴシック"/>
          <w:sz w:val="22"/>
          <w:szCs w:val="22"/>
        </w:rPr>
        <w:t xml:space="preserve"> </w:t>
      </w:r>
    </w:p>
    <w:p w:rsidR="00323194" w:rsidRPr="00323194" w:rsidRDefault="00323194" w:rsidP="00323194">
      <w:pPr>
        <w:pStyle w:val="Default"/>
        <w:ind w:firstLine="253"/>
        <w:rPr>
          <w:rFonts w:ascii="ＭＳ ゴシック" w:eastAsia="ＭＳ ゴシック" w:hAnsi="ＭＳ ゴシック"/>
          <w:sz w:val="22"/>
          <w:szCs w:val="22"/>
        </w:rPr>
      </w:pPr>
      <w:r w:rsidRPr="00323194">
        <w:rPr>
          <w:rFonts w:ascii="ＭＳ ゴシック" w:eastAsia="ＭＳ ゴシック" w:hAnsi="ＭＳ ゴシック" w:hint="eastAsia"/>
          <w:sz w:val="22"/>
          <w:szCs w:val="22"/>
        </w:rPr>
        <w:t>保育所等においても、政府から示された「新しい生活様式」に配慮しながら保育を行うこととなり、通常行っている行事等についても見直しをしていますので、ご理解をいただくようお願いします。</w:t>
      </w:r>
      <w:r w:rsidRPr="00323194">
        <w:rPr>
          <w:rFonts w:ascii="ＭＳ ゴシック" w:eastAsia="ＭＳ ゴシック" w:hAnsi="ＭＳ ゴシック"/>
          <w:sz w:val="22"/>
          <w:szCs w:val="22"/>
        </w:rPr>
        <w:t xml:space="preserve"> </w:t>
      </w:r>
    </w:p>
    <w:p w:rsidR="00323194" w:rsidRPr="00323194" w:rsidRDefault="00323194" w:rsidP="00323194">
      <w:pPr>
        <w:pStyle w:val="Default"/>
        <w:ind w:firstLine="253"/>
        <w:rPr>
          <w:rFonts w:ascii="ＭＳ ゴシック" w:eastAsia="ＭＳ ゴシック" w:hAnsi="ＭＳ ゴシック"/>
          <w:sz w:val="22"/>
          <w:szCs w:val="22"/>
        </w:rPr>
      </w:pPr>
      <w:r w:rsidRPr="00323194">
        <w:rPr>
          <w:rFonts w:ascii="ＭＳ ゴシック" w:eastAsia="ＭＳ ゴシック" w:hAnsi="ＭＳ ゴシック" w:hint="eastAsia"/>
          <w:sz w:val="22"/>
          <w:szCs w:val="22"/>
        </w:rPr>
        <w:t>また、新型コロナウイルス感染症防止のために、保護者の皆様におかれましても、お子様及びご自身の体調の確認や衛生管理等にご協力をお願いします。</w:t>
      </w:r>
      <w:r w:rsidRPr="00323194">
        <w:rPr>
          <w:rFonts w:ascii="ＭＳ ゴシック" w:eastAsia="ＭＳ ゴシック" w:hAnsi="ＭＳ ゴシック"/>
          <w:sz w:val="22"/>
          <w:szCs w:val="22"/>
        </w:rPr>
        <w:t xml:space="preserve"> </w:t>
      </w:r>
    </w:p>
    <w:p w:rsidR="00323194" w:rsidRPr="00323194" w:rsidRDefault="00323194" w:rsidP="00323194">
      <w:pPr>
        <w:pStyle w:val="Default"/>
        <w:ind w:firstLine="223"/>
        <w:rPr>
          <w:rFonts w:ascii="ＭＳ ゴシック" w:eastAsia="ＭＳ ゴシック" w:hAnsi="ＭＳ ゴシック"/>
          <w:sz w:val="22"/>
          <w:szCs w:val="22"/>
        </w:rPr>
      </w:pPr>
      <w:r w:rsidRPr="00323194">
        <w:rPr>
          <w:rFonts w:ascii="ＭＳ ゴシック" w:eastAsia="ＭＳ ゴシック" w:hAnsi="ＭＳ ゴシック" w:hint="eastAsia"/>
          <w:sz w:val="22"/>
          <w:szCs w:val="22"/>
        </w:rPr>
        <w:t>※認可保育所、幼保連携型認定こども園（保育利用）、小規模保育事業、家庭的保育事業、</w:t>
      </w:r>
      <w:r w:rsidRPr="00323194">
        <w:rPr>
          <w:rFonts w:ascii="ＭＳ ゴシック" w:eastAsia="ＭＳ ゴシック" w:hAnsi="ＭＳ ゴシック"/>
          <w:sz w:val="22"/>
          <w:szCs w:val="22"/>
        </w:rPr>
        <w:t xml:space="preserve"> </w:t>
      </w:r>
    </w:p>
    <w:p w:rsidR="00323194" w:rsidRPr="00323194" w:rsidRDefault="00323194" w:rsidP="00323194">
      <w:pPr>
        <w:pStyle w:val="Default"/>
        <w:ind w:firstLine="447"/>
        <w:rPr>
          <w:rFonts w:ascii="ＭＳ ゴシック" w:eastAsia="ＭＳ ゴシック" w:hAnsi="ＭＳ ゴシック" w:hint="eastAsia"/>
          <w:sz w:val="22"/>
          <w:szCs w:val="22"/>
        </w:rPr>
      </w:pPr>
      <w:r w:rsidRPr="00323194">
        <w:rPr>
          <w:rFonts w:ascii="ＭＳ ゴシック" w:eastAsia="ＭＳ ゴシック" w:hAnsi="ＭＳ ゴシック" w:hint="eastAsia"/>
          <w:sz w:val="22"/>
          <w:szCs w:val="22"/>
        </w:rPr>
        <w:t>事業所内保育事業（地域枠）、横浜保育室、年度限定保育事業</w:t>
      </w:r>
      <w:r w:rsidRPr="00323194">
        <w:rPr>
          <w:rFonts w:ascii="ＭＳ ゴシック" w:eastAsia="ＭＳ ゴシック" w:hAnsi="ＭＳ ゴシック"/>
          <w:sz w:val="22"/>
          <w:szCs w:val="22"/>
        </w:rPr>
        <w:t xml:space="preserve"> </w:t>
      </w:r>
    </w:p>
    <w:p w:rsidR="00323194" w:rsidRPr="00323194" w:rsidRDefault="00323194" w:rsidP="00323194">
      <w:pPr>
        <w:pStyle w:val="Default"/>
        <w:ind w:firstLine="447"/>
        <w:rPr>
          <w:rFonts w:ascii="ＭＳ ゴシック" w:eastAsia="ＭＳ ゴシック" w:hAnsi="ＭＳ ゴシック"/>
          <w:sz w:val="22"/>
          <w:szCs w:val="22"/>
        </w:rPr>
      </w:pPr>
    </w:p>
    <w:p w:rsidR="00323194" w:rsidRPr="00323194" w:rsidRDefault="00323194" w:rsidP="00323194">
      <w:pPr>
        <w:pStyle w:val="Default"/>
        <w:rPr>
          <w:rFonts w:ascii="ＭＳ ゴシック" w:eastAsia="ＭＳ ゴシック" w:hAnsi="ＭＳ ゴシック"/>
          <w:b/>
          <w:sz w:val="22"/>
          <w:szCs w:val="22"/>
        </w:rPr>
      </w:pPr>
      <w:r w:rsidRPr="00323194">
        <w:rPr>
          <w:rFonts w:ascii="ＭＳ ゴシック" w:eastAsia="ＭＳ ゴシック" w:hAnsi="ＭＳ ゴシック" w:hint="eastAsia"/>
          <w:b/>
          <w:sz w:val="22"/>
          <w:szCs w:val="22"/>
        </w:rPr>
        <w:t>１</w:t>
      </w:r>
      <w:r w:rsidRPr="00323194">
        <w:rPr>
          <w:rFonts w:ascii="ＭＳ ゴシック" w:eastAsia="ＭＳ ゴシック" w:hAnsi="ＭＳ ゴシック"/>
          <w:b/>
          <w:sz w:val="22"/>
          <w:szCs w:val="22"/>
        </w:rPr>
        <w:t xml:space="preserve"> </w:t>
      </w:r>
      <w:r w:rsidRPr="00323194">
        <w:rPr>
          <w:rFonts w:ascii="ＭＳ ゴシック" w:eastAsia="ＭＳ ゴシック" w:hAnsi="ＭＳ ゴシック" w:hint="eastAsia"/>
          <w:b/>
          <w:sz w:val="22"/>
          <w:szCs w:val="22"/>
        </w:rPr>
        <w:t>利用料（保育料）について【０～２歳児クラス】</w:t>
      </w:r>
      <w:r w:rsidRPr="00323194">
        <w:rPr>
          <w:rFonts w:ascii="ＭＳ ゴシック" w:eastAsia="ＭＳ ゴシック" w:hAnsi="ＭＳ ゴシック"/>
          <w:b/>
          <w:sz w:val="22"/>
          <w:szCs w:val="22"/>
        </w:rPr>
        <w:t xml:space="preserve"> </w:t>
      </w:r>
    </w:p>
    <w:p w:rsidR="00323194" w:rsidRPr="00323194" w:rsidRDefault="00323194" w:rsidP="00323194">
      <w:pPr>
        <w:pStyle w:val="Default"/>
        <w:ind w:left="243" w:firstLine="253"/>
        <w:rPr>
          <w:rFonts w:ascii="ＭＳ ゴシック" w:eastAsia="ＭＳ ゴシック" w:hAnsi="ＭＳ ゴシック"/>
          <w:sz w:val="22"/>
          <w:szCs w:val="22"/>
        </w:rPr>
      </w:pPr>
      <w:r w:rsidRPr="00323194">
        <w:rPr>
          <w:rFonts w:ascii="ＭＳ ゴシック" w:eastAsia="ＭＳ ゴシック" w:hAnsi="ＭＳ ゴシック" w:hint="eastAsia"/>
          <w:sz w:val="22"/>
          <w:szCs w:val="22"/>
        </w:rPr>
        <w:t>登園自粛要請の終了に伴い、これまでの「登園日数に応じた利用料（保育料）の減額」の取り扱いを終了します。</w:t>
      </w:r>
      <w:r w:rsidRPr="00323194">
        <w:rPr>
          <w:rFonts w:ascii="ＭＳ ゴシック" w:eastAsia="ＭＳ ゴシック" w:hAnsi="ＭＳ ゴシック"/>
          <w:sz w:val="22"/>
          <w:szCs w:val="22"/>
        </w:rPr>
        <w:t xml:space="preserve"> </w:t>
      </w:r>
    </w:p>
    <w:p w:rsidR="00323194" w:rsidRPr="00323194" w:rsidRDefault="00323194" w:rsidP="00323194">
      <w:pPr>
        <w:pStyle w:val="Default"/>
        <w:ind w:left="243" w:firstLine="253"/>
        <w:rPr>
          <w:rFonts w:ascii="ＭＳ ゴシック" w:eastAsia="ＭＳ ゴシック" w:hAnsi="ＭＳ ゴシック"/>
          <w:sz w:val="22"/>
          <w:szCs w:val="22"/>
        </w:rPr>
      </w:pPr>
      <w:r w:rsidRPr="00323194">
        <w:rPr>
          <w:rFonts w:ascii="ＭＳ ゴシック" w:eastAsia="ＭＳ ゴシック" w:hAnsi="ＭＳ ゴシック" w:hint="eastAsia"/>
          <w:sz w:val="22"/>
          <w:szCs w:val="22"/>
        </w:rPr>
        <w:t>７月以降は通常通り、利用料（保育料）の徴収を行います。（認可保育所の７月分の口座引き落としは７月</w:t>
      </w:r>
      <w:r w:rsidRPr="00323194">
        <w:rPr>
          <w:rFonts w:ascii="ＭＳ ゴシック" w:eastAsia="ＭＳ ゴシック" w:hAnsi="ＭＳ ゴシック"/>
          <w:sz w:val="22"/>
          <w:szCs w:val="22"/>
        </w:rPr>
        <w:t>28</w:t>
      </w:r>
      <w:r w:rsidRPr="00323194">
        <w:rPr>
          <w:rFonts w:ascii="ＭＳ ゴシック" w:eastAsia="ＭＳ ゴシック" w:hAnsi="ＭＳ ゴシック" w:hint="eastAsia"/>
          <w:sz w:val="22"/>
          <w:szCs w:val="22"/>
        </w:rPr>
        <w:t>日（火）を予定しています。）</w:t>
      </w:r>
      <w:r w:rsidRPr="00323194">
        <w:rPr>
          <w:rFonts w:ascii="ＭＳ ゴシック" w:eastAsia="ＭＳ ゴシック" w:hAnsi="ＭＳ ゴシック"/>
          <w:sz w:val="22"/>
          <w:szCs w:val="22"/>
        </w:rPr>
        <w:t xml:space="preserve"> </w:t>
      </w:r>
    </w:p>
    <w:p w:rsidR="00323194" w:rsidRPr="00323194" w:rsidRDefault="00323194" w:rsidP="00323194">
      <w:pPr>
        <w:pStyle w:val="Default"/>
        <w:ind w:left="253" w:hanging="254"/>
        <w:rPr>
          <w:rFonts w:ascii="ＭＳ ゴシック" w:eastAsia="ＭＳ ゴシック" w:hAnsi="ＭＳ ゴシック" w:hint="eastAsia"/>
          <w:sz w:val="22"/>
          <w:szCs w:val="22"/>
        </w:rPr>
      </w:pPr>
    </w:p>
    <w:p w:rsidR="00323194" w:rsidRPr="00323194" w:rsidRDefault="00323194" w:rsidP="00323194">
      <w:pPr>
        <w:pStyle w:val="Default"/>
        <w:ind w:left="253" w:hanging="254"/>
        <w:rPr>
          <w:rFonts w:ascii="ＭＳ ゴシック" w:eastAsia="ＭＳ ゴシック" w:hAnsi="ＭＳ ゴシック"/>
          <w:b/>
          <w:sz w:val="22"/>
          <w:szCs w:val="22"/>
        </w:rPr>
      </w:pPr>
      <w:r w:rsidRPr="00323194">
        <w:rPr>
          <w:rFonts w:ascii="ＭＳ ゴシック" w:eastAsia="ＭＳ ゴシック" w:hAnsi="ＭＳ ゴシック" w:hint="eastAsia"/>
          <w:b/>
          <w:sz w:val="22"/>
          <w:szCs w:val="22"/>
        </w:rPr>
        <w:t>２</w:t>
      </w:r>
      <w:r w:rsidRPr="00323194">
        <w:rPr>
          <w:rFonts w:ascii="ＭＳ ゴシック" w:eastAsia="ＭＳ ゴシック" w:hAnsi="ＭＳ ゴシック"/>
          <w:b/>
          <w:sz w:val="22"/>
          <w:szCs w:val="22"/>
        </w:rPr>
        <w:t xml:space="preserve"> </w:t>
      </w:r>
      <w:r w:rsidRPr="00323194">
        <w:rPr>
          <w:rFonts w:ascii="ＭＳ ゴシック" w:eastAsia="ＭＳ ゴシック" w:hAnsi="ＭＳ ゴシック" w:hint="eastAsia"/>
          <w:b/>
          <w:sz w:val="22"/>
          <w:szCs w:val="22"/>
        </w:rPr>
        <w:t>給食について</w:t>
      </w:r>
      <w:r w:rsidRPr="00323194">
        <w:rPr>
          <w:rFonts w:ascii="ＭＳ ゴシック" w:eastAsia="ＭＳ ゴシック" w:hAnsi="ＭＳ ゴシック"/>
          <w:b/>
          <w:sz w:val="22"/>
          <w:szCs w:val="22"/>
        </w:rPr>
        <w:t xml:space="preserve"> </w:t>
      </w:r>
    </w:p>
    <w:p w:rsidR="00323194" w:rsidRPr="00323194" w:rsidRDefault="00323194" w:rsidP="00323194">
      <w:pPr>
        <w:pStyle w:val="Default"/>
        <w:ind w:left="253" w:hanging="254"/>
        <w:rPr>
          <w:rFonts w:ascii="ＭＳ ゴシック" w:eastAsia="ＭＳ ゴシック" w:hAnsi="ＭＳ ゴシック"/>
          <w:sz w:val="22"/>
          <w:szCs w:val="22"/>
        </w:rPr>
      </w:pPr>
      <w:r w:rsidRPr="00323194">
        <w:rPr>
          <w:rFonts w:ascii="ＭＳ ゴシック" w:eastAsia="ＭＳ ゴシック" w:hAnsi="ＭＳ ゴシック" w:hint="eastAsia"/>
          <w:sz w:val="22"/>
          <w:szCs w:val="22"/>
        </w:rPr>
        <w:t>７月１日以降は、給食費を含め、通常通りとします。</w:t>
      </w:r>
      <w:r w:rsidRPr="00323194">
        <w:rPr>
          <w:rFonts w:ascii="ＭＳ ゴシック" w:eastAsia="ＭＳ ゴシック" w:hAnsi="ＭＳ ゴシック"/>
          <w:sz w:val="22"/>
          <w:szCs w:val="22"/>
        </w:rPr>
        <w:t xml:space="preserve"> </w:t>
      </w:r>
    </w:p>
    <w:p w:rsidR="00323194" w:rsidRPr="00323194" w:rsidRDefault="00323194" w:rsidP="00323194">
      <w:pPr>
        <w:pStyle w:val="Default"/>
        <w:pageBreakBefore/>
        <w:rPr>
          <w:rFonts w:ascii="ＭＳ ゴシック" w:eastAsia="ＭＳ ゴシック" w:hAnsi="ＭＳ ゴシック"/>
          <w:b/>
          <w:sz w:val="22"/>
          <w:szCs w:val="22"/>
        </w:rPr>
      </w:pPr>
      <w:r w:rsidRPr="00323194">
        <w:rPr>
          <w:rFonts w:ascii="ＭＳ ゴシック" w:eastAsia="ＭＳ ゴシック" w:hAnsi="ＭＳ ゴシック" w:hint="eastAsia"/>
          <w:b/>
          <w:sz w:val="22"/>
          <w:szCs w:val="22"/>
        </w:rPr>
        <w:lastRenderedPageBreak/>
        <w:t>３</w:t>
      </w:r>
      <w:r w:rsidRPr="00323194">
        <w:rPr>
          <w:rFonts w:ascii="ＭＳ ゴシック" w:eastAsia="ＭＳ ゴシック" w:hAnsi="ＭＳ ゴシック"/>
          <w:b/>
          <w:sz w:val="22"/>
          <w:szCs w:val="22"/>
        </w:rPr>
        <w:t xml:space="preserve"> </w:t>
      </w:r>
      <w:r w:rsidRPr="00323194">
        <w:rPr>
          <w:rFonts w:ascii="ＭＳ ゴシック" w:eastAsia="ＭＳ ゴシック" w:hAnsi="ＭＳ ゴシック" w:hint="eastAsia"/>
          <w:b/>
          <w:sz w:val="22"/>
          <w:szCs w:val="22"/>
        </w:rPr>
        <w:t>体調の確認</w:t>
      </w:r>
      <w:r w:rsidRPr="00323194">
        <w:rPr>
          <w:rFonts w:ascii="ＭＳ ゴシック" w:eastAsia="ＭＳ ゴシック" w:hAnsi="ＭＳ ゴシック"/>
          <w:b/>
          <w:sz w:val="22"/>
          <w:szCs w:val="22"/>
        </w:rPr>
        <w:t xml:space="preserve"> </w:t>
      </w:r>
    </w:p>
    <w:p w:rsidR="00323194" w:rsidRPr="00323194" w:rsidRDefault="00323194" w:rsidP="00323194">
      <w:pPr>
        <w:pStyle w:val="Default"/>
        <w:ind w:left="253" w:hanging="254"/>
        <w:rPr>
          <w:rFonts w:ascii="ＭＳ ゴシック" w:eastAsia="ＭＳ ゴシック" w:hAnsi="ＭＳ ゴシック"/>
          <w:sz w:val="22"/>
          <w:szCs w:val="22"/>
        </w:rPr>
      </w:pPr>
      <w:r w:rsidRPr="00323194">
        <w:rPr>
          <w:rFonts w:ascii="ＭＳ ゴシック" w:eastAsia="ＭＳ ゴシック" w:hAnsi="ＭＳ ゴシック" w:hint="eastAsia"/>
          <w:sz w:val="22"/>
          <w:szCs w:val="22"/>
        </w:rPr>
        <w:t>お子様及び保護者に発熱や呼吸器症状などの風邪の症状がある場合には、登園を行わないよう徹底してください。</w:t>
      </w:r>
      <w:r w:rsidRPr="00323194">
        <w:rPr>
          <w:rFonts w:ascii="ＭＳ ゴシック" w:eastAsia="ＭＳ ゴシック" w:hAnsi="ＭＳ ゴシック"/>
          <w:sz w:val="22"/>
          <w:szCs w:val="22"/>
        </w:rPr>
        <w:t xml:space="preserve"> </w:t>
      </w:r>
    </w:p>
    <w:p w:rsidR="00323194" w:rsidRPr="00323194" w:rsidRDefault="00323194" w:rsidP="00323194">
      <w:pPr>
        <w:pStyle w:val="Default"/>
        <w:ind w:left="253" w:hanging="254"/>
        <w:rPr>
          <w:rFonts w:ascii="ＭＳ ゴシック" w:eastAsia="ＭＳ ゴシック" w:hAnsi="ＭＳ ゴシック"/>
          <w:sz w:val="22"/>
          <w:szCs w:val="22"/>
        </w:rPr>
      </w:pPr>
      <w:r w:rsidRPr="00323194">
        <w:rPr>
          <w:rFonts w:ascii="ＭＳ ゴシック" w:eastAsia="ＭＳ ゴシック" w:hAnsi="ＭＳ ゴシック" w:hint="eastAsia"/>
          <w:sz w:val="22"/>
          <w:szCs w:val="22"/>
        </w:rPr>
        <w:t>なお、発熱の判断をする際は平熱に個人差があることに留意してください。</w:t>
      </w:r>
      <w:r w:rsidRPr="00323194">
        <w:rPr>
          <w:rFonts w:ascii="ＭＳ ゴシック" w:eastAsia="ＭＳ ゴシック" w:hAnsi="ＭＳ ゴシック"/>
          <w:sz w:val="22"/>
          <w:szCs w:val="22"/>
        </w:rPr>
        <w:t xml:space="preserve"> </w:t>
      </w:r>
    </w:p>
    <w:p w:rsidR="00323194" w:rsidRDefault="00323194" w:rsidP="00323194">
      <w:pPr>
        <w:pStyle w:val="Default"/>
        <w:ind w:left="507" w:hanging="508"/>
        <w:rPr>
          <w:rFonts w:ascii="ＭＳ ゴシック" w:eastAsia="ＭＳ ゴシック" w:hAnsi="ＭＳ ゴシック" w:hint="eastAsia"/>
          <w:sz w:val="22"/>
          <w:szCs w:val="22"/>
        </w:rPr>
      </w:pPr>
    </w:p>
    <w:p w:rsidR="00323194" w:rsidRPr="00323194" w:rsidRDefault="00323194" w:rsidP="00323194">
      <w:pPr>
        <w:pStyle w:val="Default"/>
        <w:ind w:left="507" w:hanging="508"/>
        <w:rPr>
          <w:rFonts w:ascii="ＭＳ ゴシック" w:eastAsia="ＭＳ ゴシック" w:hAnsi="ＭＳ ゴシック"/>
          <w:sz w:val="22"/>
          <w:szCs w:val="22"/>
        </w:rPr>
      </w:pPr>
      <w:r w:rsidRPr="00323194">
        <w:rPr>
          <w:rFonts w:ascii="ＭＳ ゴシック" w:eastAsia="ＭＳ ゴシック" w:hAnsi="ＭＳ ゴシック" w:hint="eastAsia"/>
          <w:b/>
          <w:sz w:val="22"/>
          <w:szCs w:val="22"/>
        </w:rPr>
        <w:t>４</w:t>
      </w:r>
      <w:r w:rsidRPr="00323194">
        <w:rPr>
          <w:rFonts w:ascii="ＭＳ ゴシック" w:eastAsia="ＭＳ ゴシック" w:hAnsi="ＭＳ ゴシック"/>
          <w:b/>
          <w:sz w:val="22"/>
          <w:szCs w:val="22"/>
        </w:rPr>
        <w:t xml:space="preserve"> </w:t>
      </w:r>
      <w:r w:rsidRPr="00323194">
        <w:rPr>
          <w:rFonts w:ascii="ＭＳ ゴシック" w:eastAsia="ＭＳ ゴシック" w:hAnsi="ＭＳ ゴシック" w:hint="eastAsia"/>
          <w:b/>
          <w:sz w:val="22"/>
          <w:szCs w:val="22"/>
        </w:rPr>
        <w:t>衛生管理</w:t>
      </w:r>
      <w:r w:rsidRPr="00323194">
        <w:rPr>
          <w:rFonts w:ascii="ＭＳ ゴシック" w:eastAsia="ＭＳ ゴシック" w:hAnsi="ＭＳ ゴシック" w:hint="eastAsia"/>
          <w:sz w:val="22"/>
          <w:szCs w:val="22"/>
        </w:rPr>
        <w:t>（新型コロナウイルス感染症対策専門家会議「新型コロナウイルス感染症対策の状況分析・提言」（</w:t>
      </w:r>
      <w:r w:rsidRPr="00323194">
        <w:rPr>
          <w:rFonts w:ascii="ＭＳ ゴシック" w:eastAsia="ＭＳ ゴシック" w:hAnsi="ＭＳ ゴシック"/>
          <w:sz w:val="22"/>
          <w:szCs w:val="22"/>
        </w:rPr>
        <w:t xml:space="preserve">2020 </w:t>
      </w:r>
      <w:r w:rsidRPr="00323194">
        <w:rPr>
          <w:rFonts w:ascii="ＭＳ ゴシック" w:eastAsia="ＭＳ ゴシック" w:hAnsi="ＭＳ ゴシック" w:hint="eastAsia"/>
          <w:sz w:val="22"/>
          <w:szCs w:val="22"/>
        </w:rPr>
        <w:t>年５月４日）から抜粋「新しい生活様式」の実践例（抜粋））</w:t>
      </w:r>
      <w:r w:rsidRPr="00323194">
        <w:rPr>
          <w:rFonts w:ascii="ＭＳ ゴシック" w:eastAsia="ＭＳ ゴシック" w:hAnsi="ＭＳ ゴシック"/>
          <w:sz w:val="22"/>
          <w:szCs w:val="22"/>
        </w:rPr>
        <w:t xml:space="preserve"> </w:t>
      </w:r>
    </w:p>
    <w:p w:rsidR="00323194" w:rsidRPr="00323194" w:rsidRDefault="00323194" w:rsidP="00323194">
      <w:pPr>
        <w:pStyle w:val="Default"/>
        <w:ind w:left="752" w:hanging="508"/>
        <w:rPr>
          <w:rFonts w:ascii="ＭＳ ゴシック" w:eastAsia="ＭＳ ゴシック" w:hAnsi="ＭＳ ゴシック"/>
          <w:sz w:val="22"/>
          <w:szCs w:val="22"/>
        </w:rPr>
      </w:pPr>
      <w:r w:rsidRPr="00323194">
        <w:rPr>
          <w:rFonts w:ascii="ＭＳ ゴシック" w:eastAsia="ＭＳ ゴシック" w:hAnsi="ＭＳ ゴシック"/>
          <w:sz w:val="22"/>
          <w:szCs w:val="22"/>
        </w:rPr>
        <w:t xml:space="preserve">(1) </w:t>
      </w:r>
      <w:r w:rsidRPr="00323194">
        <w:rPr>
          <w:rFonts w:ascii="ＭＳ ゴシック" w:eastAsia="ＭＳ ゴシック" w:hAnsi="ＭＳ ゴシック" w:hint="eastAsia"/>
          <w:sz w:val="22"/>
          <w:szCs w:val="22"/>
        </w:rPr>
        <w:t>感染防止の３つの基本：①身体的距離の確保、②マスクの着用、③手洗い</w:t>
      </w:r>
      <w:r w:rsidRPr="00323194">
        <w:rPr>
          <w:rFonts w:ascii="ＭＳ ゴシック" w:eastAsia="ＭＳ ゴシック" w:hAnsi="ＭＳ ゴシック"/>
          <w:sz w:val="22"/>
          <w:szCs w:val="22"/>
        </w:rPr>
        <w:t xml:space="preserve"> </w:t>
      </w:r>
    </w:p>
    <w:p w:rsidR="00323194" w:rsidRPr="00323194" w:rsidRDefault="00323194" w:rsidP="00323194">
      <w:pPr>
        <w:pStyle w:val="Default"/>
        <w:ind w:leftChars="300" w:left="630"/>
        <w:rPr>
          <w:rFonts w:ascii="ＭＳ ゴシック" w:eastAsia="ＭＳ ゴシック" w:hAnsi="ＭＳ ゴシック"/>
          <w:sz w:val="22"/>
          <w:szCs w:val="22"/>
        </w:rPr>
      </w:pPr>
      <w:r>
        <w:rPr>
          <w:rFonts w:ascii="ＭＳ ゴシック" w:eastAsia="ＭＳ ゴシック" w:hAnsi="ＭＳ ゴシック" w:hint="eastAsia"/>
          <w:noProof/>
          <w:sz w:val="22"/>
          <w:szCs w:val="22"/>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type="#_x0000_t85" style="position:absolute;left:0;text-align:left;margin-left:25.5pt;margin-top:4.5pt;width:6pt;height:100.5pt;z-index:251658240">
            <v:textbox inset="5.85pt,.7pt,5.85pt,.7pt"/>
          </v:shape>
        </w:pict>
      </w:r>
      <w:r w:rsidRPr="00323194">
        <w:rPr>
          <w:rFonts w:ascii="ＭＳ ゴシック" w:eastAsia="ＭＳ ゴシック" w:hAnsi="ＭＳ ゴシック" w:hint="eastAsia"/>
          <w:sz w:val="22"/>
          <w:szCs w:val="22"/>
        </w:rPr>
        <w:t>・人との間隔は、できるだけ２ｍ（最低１ｍ）空ける。</w:t>
      </w:r>
      <w:r w:rsidRPr="00323194">
        <w:rPr>
          <w:rFonts w:ascii="ＭＳ ゴシック" w:eastAsia="ＭＳ ゴシック" w:hAnsi="ＭＳ ゴシック"/>
          <w:sz w:val="22"/>
          <w:szCs w:val="22"/>
        </w:rPr>
        <w:t xml:space="preserve"> </w:t>
      </w:r>
    </w:p>
    <w:p w:rsidR="00323194" w:rsidRPr="00323194" w:rsidRDefault="00323194" w:rsidP="00323194">
      <w:pPr>
        <w:pStyle w:val="Default"/>
        <w:ind w:leftChars="300" w:left="630"/>
        <w:rPr>
          <w:rFonts w:ascii="ＭＳ ゴシック" w:eastAsia="ＭＳ ゴシック" w:hAnsi="ＭＳ ゴシック"/>
          <w:sz w:val="22"/>
          <w:szCs w:val="22"/>
        </w:rPr>
      </w:pPr>
      <w:r w:rsidRPr="00323194">
        <w:rPr>
          <w:rFonts w:ascii="ＭＳ ゴシック" w:eastAsia="ＭＳ ゴシック" w:hAnsi="ＭＳ ゴシック" w:hint="eastAsia"/>
          <w:sz w:val="22"/>
          <w:szCs w:val="22"/>
        </w:rPr>
        <w:t>・遊びにいくなら屋内より屋外を選ぶ。</w:t>
      </w:r>
      <w:r w:rsidRPr="00323194">
        <w:rPr>
          <w:rFonts w:ascii="ＭＳ ゴシック" w:eastAsia="ＭＳ ゴシック" w:hAnsi="ＭＳ ゴシック"/>
          <w:sz w:val="22"/>
          <w:szCs w:val="22"/>
        </w:rPr>
        <w:t xml:space="preserve"> </w:t>
      </w:r>
    </w:p>
    <w:p w:rsidR="00323194" w:rsidRPr="00323194" w:rsidRDefault="00323194" w:rsidP="00323194">
      <w:pPr>
        <w:pStyle w:val="Default"/>
        <w:ind w:leftChars="300" w:left="630"/>
        <w:rPr>
          <w:rFonts w:ascii="ＭＳ ゴシック" w:eastAsia="ＭＳ ゴシック" w:hAnsi="ＭＳ ゴシック"/>
          <w:sz w:val="22"/>
          <w:szCs w:val="22"/>
        </w:rPr>
      </w:pPr>
      <w:r w:rsidRPr="00323194">
        <w:rPr>
          <w:rFonts w:ascii="ＭＳ ゴシック" w:eastAsia="ＭＳ ゴシック" w:hAnsi="ＭＳ ゴシック" w:hint="eastAsia"/>
          <w:sz w:val="22"/>
          <w:szCs w:val="22"/>
        </w:rPr>
        <w:t>・会話をする際は、可能な限り真正面を避ける。</w:t>
      </w:r>
      <w:r w:rsidRPr="00323194">
        <w:rPr>
          <w:rFonts w:ascii="ＭＳ ゴシック" w:eastAsia="ＭＳ ゴシック" w:hAnsi="ＭＳ ゴシック"/>
          <w:sz w:val="22"/>
          <w:szCs w:val="22"/>
        </w:rPr>
        <w:t xml:space="preserve"> </w:t>
      </w:r>
    </w:p>
    <w:p w:rsidR="00323194" w:rsidRPr="00323194" w:rsidRDefault="00323194" w:rsidP="00323194">
      <w:pPr>
        <w:pStyle w:val="Default"/>
        <w:ind w:leftChars="300" w:left="630"/>
        <w:rPr>
          <w:rFonts w:ascii="ＭＳ ゴシック" w:eastAsia="ＭＳ ゴシック" w:hAnsi="ＭＳ ゴシック"/>
          <w:sz w:val="22"/>
          <w:szCs w:val="22"/>
        </w:rPr>
      </w:pPr>
      <w:r w:rsidRPr="00323194">
        <w:rPr>
          <w:rFonts w:ascii="ＭＳ ゴシック" w:eastAsia="ＭＳ ゴシック" w:hAnsi="ＭＳ ゴシック" w:hint="eastAsia"/>
          <w:sz w:val="22"/>
          <w:szCs w:val="22"/>
        </w:rPr>
        <w:t>・外出時、屋内にいるときや会話をするときは、症状がなくてもマスクを着用する。</w:t>
      </w:r>
      <w:r w:rsidRPr="00323194">
        <w:rPr>
          <w:rFonts w:ascii="ＭＳ ゴシック" w:eastAsia="ＭＳ ゴシック" w:hAnsi="ＭＳ ゴシック"/>
          <w:sz w:val="22"/>
          <w:szCs w:val="22"/>
        </w:rPr>
        <w:t xml:space="preserve"> </w:t>
      </w:r>
    </w:p>
    <w:p w:rsidR="00323194" w:rsidRPr="00323194" w:rsidRDefault="00323194" w:rsidP="00323194">
      <w:pPr>
        <w:pStyle w:val="Default"/>
        <w:ind w:leftChars="300" w:left="630"/>
        <w:rPr>
          <w:rFonts w:ascii="ＭＳ ゴシック" w:eastAsia="ＭＳ ゴシック" w:hAnsi="ＭＳ ゴシック"/>
          <w:sz w:val="22"/>
          <w:szCs w:val="22"/>
        </w:rPr>
      </w:pPr>
      <w:r w:rsidRPr="00323194">
        <w:rPr>
          <w:rFonts w:ascii="ＭＳ ゴシック" w:eastAsia="ＭＳ ゴシック" w:hAnsi="ＭＳ ゴシック" w:hint="eastAsia"/>
          <w:sz w:val="22"/>
          <w:szCs w:val="22"/>
        </w:rPr>
        <w:t>・家に帰ったらまず手や顔を洗う。できるだけすぐに着替える、シャワーを浴びる。</w:t>
      </w:r>
      <w:r w:rsidRPr="00323194">
        <w:rPr>
          <w:rFonts w:ascii="ＭＳ ゴシック" w:eastAsia="ＭＳ ゴシック" w:hAnsi="ＭＳ ゴシック"/>
          <w:sz w:val="22"/>
          <w:szCs w:val="22"/>
        </w:rPr>
        <w:t xml:space="preserve"> </w:t>
      </w:r>
    </w:p>
    <w:p w:rsidR="00323194" w:rsidRPr="00323194" w:rsidRDefault="00323194" w:rsidP="00323194">
      <w:pPr>
        <w:pStyle w:val="Default"/>
        <w:ind w:leftChars="300" w:left="630"/>
        <w:rPr>
          <w:rFonts w:ascii="ＭＳ ゴシック" w:eastAsia="ＭＳ ゴシック" w:hAnsi="ＭＳ ゴシック"/>
          <w:sz w:val="22"/>
          <w:szCs w:val="22"/>
        </w:rPr>
      </w:pPr>
      <w:r w:rsidRPr="00323194">
        <w:rPr>
          <w:rFonts w:ascii="ＭＳ ゴシック" w:eastAsia="ＭＳ ゴシック" w:hAnsi="ＭＳ ゴシック" w:hint="eastAsia"/>
          <w:sz w:val="22"/>
          <w:szCs w:val="22"/>
        </w:rPr>
        <w:t>・手洗いは</w:t>
      </w:r>
      <w:r w:rsidRPr="00323194">
        <w:rPr>
          <w:rFonts w:ascii="ＭＳ ゴシック" w:eastAsia="ＭＳ ゴシック" w:hAnsi="ＭＳ ゴシック"/>
          <w:sz w:val="22"/>
          <w:szCs w:val="22"/>
        </w:rPr>
        <w:t>30</w:t>
      </w:r>
      <w:r w:rsidRPr="00323194">
        <w:rPr>
          <w:rFonts w:ascii="ＭＳ ゴシック" w:eastAsia="ＭＳ ゴシック" w:hAnsi="ＭＳ ゴシック" w:hint="eastAsia"/>
          <w:sz w:val="22"/>
          <w:szCs w:val="22"/>
        </w:rPr>
        <w:t>秒程度かけて水と石けんで丁寧に洗う（手指消毒薬の使用も可）。</w:t>
      </w:r>
      <w:r w:rsidRPr="00323194">
        <w:rPr>
          <w:rFonts w:ascii="ＭＳ ゴシック" w:eastAsia="ＭＳ ゴシック" w:hAnsi="ＭＳ ゴシック"/>
          <w:sz w:val="22"/>
          <w:szCs w:val="22"/>
        </w:rPr>
        <w:t xml:space="preserve"> </w:t>
      </w:r>
    </w:p>
    <w:p w:rsidR="00323194" w:rsidRDefault="00323194" w:rsidP="00323194">
      <w:pPr>
        <w:pStyle w:val="Default"/>
        <w:ind w:left="762" w:hanging="763"/>
        <w:rPr>
          <w:rFonts w:ascii="ＭＳ ゴシック" w:eastAsia="ＭＳ ゴシック" w:hAnsi="ＭＳ ゴシック" w:hint="eastAsia"/>
          <w:sz w:val="22"/>
          <w:szCs w:val="22"/>
        </w:rPr>
      </w:pPr>
    </w:p>
    <w:p w:rsidR="00323194" w:rsidRPr="00323194" w:rsidRDefault="00323194" w:rsidP="00323194">
      <w:pPr>
        <w:pStyle w:val="Default"/>
        <w:ind w:left="762" w:hanging="763"/>
        <w:rPr>
          <w:rFonts w:ascii="ＭＳ ゴシック" w:eastAsia="ＭＳ ゴシック" w:hAnsi="ＭＳ ゴシック"/>
          <w:sz w:val="22"/>
          <w:szCs w:val="22"/>
        </w:rPr>
      </w:pPr>
      <w:r>
        <w:rPr>
          <w:rFonts w:ascii="ＭＳ ゴシック" w:eastAsia="ＭＳ ゴシック" w:hAnsi="ＭＳ ゴシック" w:hint="eastAsia"/>
          <w:noProof/>
          <w:sz w:val="22"/>
          <w:szCs w:val="22"/>
        </w:rPr>
        <w:pict>
          <v:shape id="_x0000_s1027" type="#_x0000_t85" style="position:absolute;left:0;text-align:left;margin-left:29.25pt;margin-top:17.25pt;width:6pt;height:74.25pt;z-index:251659264">
            <v:textbox inset="5.85pt,.7pt,5.85pt,.7pt"/>
          </v:shape>
        </w:pict>
      </w:r>
      <w:r w:rsidRPr="00323194">
        <w:rPr>
          <w:rFonts w:ascii="ＭＳ ゴシック" w:eastAsia="ＭＳ ゴシック" w:hAnsi="ＭＳ ゴシック"/>
          <w:sz w:val="22"/>
          <w:szCs w:val="22"/>
        </w:rPr>
        <w:t xml:space="preserve">(2) </w:t>
      </w:r>
      <w:r w:rsidRPr="00323194">
        <w:rPr>
          <w:rFonts w:ascii="ＭＳ ゴシック" w:eastAsia="ＭＳ ゴシック" w:hAnsi="ＭＳ ゴシック" w:hint="eastAsia"/>
          <w:sz w:val="22"/>
          <w:szCs w:val="22"/>
        </w:rPr>
        <w:t>日常生活を営む上での基本的生活様式</w:t>
      </w:r>
      <w:r w:rsidRPr="00323194">
        <w:rPr>
          <w:rFonts w:ascii="ＭＳ ゴシック" w:eastAsia="ＭＳ ゴシック" w:hAnsi="ＭＳ ゴシック"/>
          <w:sz w:val="22"/>
          <w:szCs w:val="22"/>
        </w:rPr>
        <w:t xml:space="preserve"> </w:t>
      </w:r>
    </w:p>
    <w:p w:rsidR="00323194" w:rsidRPr="00323194" w:rsidRDefault="00323194" w:rsidP="00323194">
      <w:pPr>
        <w:pStyle w:val="Default"/>
        <w:ind w:leftChars="300" w:left="630"/>
        <w:rPr>
          <w:rFonts w:ascii="ＭＳ ゴシック" w:eastAsia="ＭＳ ゴシック" w:hAnsi="ＭＳ ゴシック"/>
          <w:sz w:val="22"/>
          <w:szCs w:val="22"/>
        </w:rPr>
      </w:pPr>
      <w:r w:rsidRPr="00323194">
        <w:rPr>
          <w:rFonts w:ascii="ＭＳ ゴシック" w:eastAsia="ＭＳ ゴシック" w:hAnsi="ＭＳ ゴシック" w:hint="eastAsia"/>
          <w:sz w:val="22"/>
          <w:szCs w:val="22"/>
        </w:rPr>
        <w:t>・まめに手洗い・手指消毒。</w:t>
      </w:r>
      <w:r w:rsidRPr="00323194">
        <w:rPr>
          <w:rFonts w:ascii="ＭＳ ゴシック" w:eastAsia="ＭＳ ゴシック" w:hAnsi="ＭＳ ゴシック"/>
          <w:sz w:val="22"/>
          <w:szCs w:val="22"/>
        </w:rPr>
        <w:t xml:space="preserve"> </w:t>
      </w:r>
      <w:r w:rsidRPr="00323194">
        <w:rPr>
          <w:rFonts w:ascii="ＭＳ ゴシック" w:eastAsia="ＭＳ ゴシック" w:hAnsi="ＭＳ ゴシック" w:hint="eastAsia"/>
          <w:sz w:val="22"/>
          <w:szCs w:val="22"/>
        </w:rPr>
        <w:t>・咳エチケットの徹底。</w:t>
      </w:r>
      <w:r w:rsidRPr="00323194">
        <w:rPr>
          <w:rFonts w:ascii="ＭＳ ゴシック" w:eastAsia="ＭＳ ゴシック" w:hAnsi="ＭＳ ゴシック"/>
          <w:sz w:val="22"/>
          <w:szCs w:val="22"/>
        </w:rPr>
        <w:t xml:space="preserve"> </w:t>
      </w:r>
    </w:p>
    <w:p w:rsidR="00323194" w:rsidRPr="00323194" w:rsidRDefault="00323194" w:rsidP="00323194">
      <w:pPr>
        <w:pStyle w:val="Default"/>
        <w:ind w:leftChars="300" w:left="630"/>
        <w:rPr>
          <w:rFonts w:ascii="ＭＳ ゴシック" w:eastAsia="ＭＳ ゴシック" w:hAnsi="ＭＳ ゴシック"/>
          <w:sz w:val="22"/>
          <w:szCs w:val="22"/>
        </w:rPr>
      </w:pPr>
      <w:r w:rsidRPr="00323194">
        <w:rPr>
          <w:rFonts w:ascii="ＭＳ ゴシック" w:eastAsia="ＭＳ ゴシック" w:hAnsi="ＭＳ ゴシック" w:hint="eastAsia"/>
          <w:sz w:val="22"/>
          <w:szCs w:val="22"/>
        </w:rPr>
        <w:t>・こまめに換気。</w:t>
      </w:r>
      <w:r w:rsidRPr="00323194">
        <w:rPr>
          <w:rFonts w:ascii="ＭＳ ゴシック" w:eastAsia="ＭＳ ゴシック" w:hAnsi="ＭＳ ゴシック"/>
          <w:sz w:val="22"/>
          <w:szCs w:val="22"/>
        </w:rPr>
        <w:t xml:space="preserve"> </w:t>
      </w:r>
      <w:r w:rsidRPr="00323194">
        <w:rPr>
          <w:rFonts w:ascii="ＭＳ ゴシック" w:eastAsia="ＭＳ ゴシック" w:hAnsi="ＭＳ ゴシック" w:hint="eastAsia"/>
          <w:sz w:val="22"/>
          <w:szCs w:val="22"/>
        </w:rPr>
        <w:t>・身体的距離の確保。</w:t>
      </w:r>
      <w:r w:rsidRPr="00323194">
        <w:rPr>
          <w:rFonts w:ascii="ＭＳ ゴシック" w:eastAsia="ＭＳ ゴシック" w:hAnsi="ＭＳ ゴシック"/>
          <w:sz w:val="22"/>
          <w:szCs w:val="22"/>
        </w:rPr>
        <w:t xml:space="preserve"> </w:t>
      </w:r>
    </w:p>
    <w:p w:rsidR="00323194" w:rsidRPr="00323194" w:rsidRDefault="00323194" w:rsidP="00323194">
      <w:pPr>
        <w:pStyle w:val="Default"/>
        <w:ind w:leftChars="300" w:left="630"/>
        <w:rPr>
          <w:rFonts w:ascii="ＭＳ ゴシック" w:eastAsia="ＭＳ ゴシック" w:hAnsi="ＭＳ ゴシック"/>
          <w:sz w:val="22"/>
          <w:szCs w:val="22"/>
        </w:rPr>
      </w:pPr>
      <w:r w:rsidRPr="00323194">
        <w:rPr>
          <w:rFonts w:ascii="ＭＳ ゴシック" w:eastAsia="ＭＳ ゴシック" w:hAnsi="ＭＳ ゴシック" w:hint="eastAsia"/>
          <w:sz w:val="22"/>
          <w:szCs w:val="22"/>
        </w:rPr>
        <w:t>・「３密」の回避（密集、密接、密閉）。</w:t>
      </w:r>
      <w:r w:rsidRPr="00323194">
        <w:rPr>
          <w:rFonts w:ascii="ＭＳ ゴシック" w:eastAsia="ＭＳ ゴシック" w:hAnsi="ＭＳ ゴシック"/>
          <w:sz w:val="22"/>
          <w:szCs w:val="22"/>
        </w:rPr>
        <w:t xml:space="preserve"> </w:t>
      </w:r>
    </w:p>
    <w:p w:rsidR="00323194" w:rsidRPr="00323194" w:rsidRDefault="00323194" w:rsidP="00323194">
      <w:pPr>
        <w:pStyle w:val="Default"/>
        <w:ind w:leftChars="300" w:left="630"/>
        <w:rPr>
          <w:rFonts w:ascii="ＭＳ ゴシック" w:eastAsia="ＭＳ ゴシック" w:hAnsi="ＭＳ ゴシック"/>
          <w:sz w:val="22"/>
          <w:szCs w:val="22"/>
        </w:rPr>
      </w:pPr>
      <w:r w:rsidRPr="00323194">
        <w:rPr>
          <w:rFonts w:ascii="ＭＳ ゴシック" w:eastAsia="ＭＳ ゴシック" w:hAnsi="ＭＳ ゴシック" w:hint="eastAsia"/>
          <w:sz w:val="22"/>
          <w:szCs w:val="22"/>
        </w:rPr>
        <w:t>・毎朝の体温測定、健康チェック。発熱又は風邪の症状がある場合は無理せず自宅で療養。</w:t>
      </w:r>
      <w:r w:rsidRPr="00323194">
        <w:rPr>
          <w:rFonts w:ascii="ＭＳ ゴシック" w:eastAsia="ＭＳ ゴシック" w:hAnsi="ＭＳ ゴシック"/>
          <w:sz w:val="22"/>
          <w:szCs w:val="22"/>
        </w:rPr>
        <w:t xml:space="preserve"> </w:t>
      </w:r>
    </w:p>
    <w:p w:rsidR="00323194" w:rsidRDefault="00323194" w:rsidP="00323194">
      <w:pPr>
        <w:pStyle w:val="Default"/>
        <w:rPr>
          <w:rFonts w:ascii="ＭＳ ゴシック" w:eastAsia="ＭＳ ゴシック" w:hAnsi="ＭＳ ゴシック" w:hint="eastAsia"/>
          <w:sz w:val="22"/>
          <w:szCs w:val="22"/>
        </w:rPr>
      </w:pPr>
    </w:p>
    <w:p w:rsidR="00323194" w:rsidRDefault="00323194" w:rsidP="00323194">
      <w:pPr>
        <w:pStyle w:val="Default"/>
        <w:rPr>
          <w:rFonts w:ascii="ＭＳ ゴシック" w:eastAsia="ＭＳ ゴシック" w:hAnsi="ＭＳ ゴシック" w:hint="eastAsia"/>
          <w:sz w:val="22"/>
          <w:szCs w:val="22"/>
        </w:rPr>
      </w:pPr>
    </w:p>
    <w:p w:rsidR="00323194" w:rsidRDefault="00323194" w:rsidP="00323194">
      <w:pPr>
        <w:pStyle w:val="Default"/>
        <w:rPr>
          <w:rFonts w:ascii="ＭＳ ゴシック" w:eastAsia="ＭＳ ゴシック" w:hAnsi="ＭＳ ゴシック" w:hint="eastAsia"/>
          <w:sz w:val="22"/>
          <w:szCs w:val="22"/>
        </w:rPr>
      </w:pPr>
    </w:p>
    <w:p w:rsidR="00323194" w:rsidRDefault="00323194" w:rsidP="00323194">
      <w:pPr>
        <w:pStyle w:val="Default"/>
        <w:ind w:leftChars="200" w:left="420"/>
        <w:rPr>
          <w:rFonts w:ascii="ＭＳ ゴシック" w:eastAsia="ＭＳ ゴシック" w:hAnsi="ＭＳ ゴシック" w:hint="eastAsia"/>
          <w:sz w:val="22"/>
          <w:szCs w:val="22"/>
        </w:rPr>
      </w:pPr>
      <w:r>
        <w:rPr>
          <w:rFonts w:ascii="ＭＳ ゴシック" w:eastAsia="ＭＳ ゴシック" w:hAnsi="ＭＳ ゴシック" w:hint="eastAsia"/>
          <w:noProof/>
          <w:sz w:val="22"/>
          <w:szCs w:val="22"/>
        </w:rPr>
        <w:pict>
          <v:rect id="_x0000_s1028" style="position:absolute;left:0;text-align:left;margin-left:148.5pt;margin-top:12pt;width:343.5pt;height:183pt;z-index:251660288" filled="f">
            <v:textbox inset="5.85pt,.7pt,5.85pt,.7pt"/>
          </v:rect>
        </w:pict>
      </w:r>
    </w:p>
    <w:p w:rsidR="00323194" w:rsidRPr="00323194" w:rsidRDefault="00323194" w:rsidP="00F448E2">
      <w:pPr>
        <w:pStyle w:val="Default"/>
        <w:ind w:firstLineChars="1500" w:firstLine="3300"/>
        <w:rPr>
          <w:rFonts w:ascii="ＭＳ ゴシック" w:eastAsia="ＭＳ ゴシック" w:hAnsi="ＭＳ ゴシック"/>
          <w:sz w:val="22"/>
          <w:szCs w:val="22"/>
        </w:rPr>
      </w:pPr>
      <w:r w:rsidRPr="00323194">
        <w:rPr>
          <w:rFonts w:ascii="ＭＳ ゴシック" w:eastAsia="ＭＳ ゴシック" w:hAnsi="ＭＳ ゴシック" w:hint="eastAsia"/>
          <w:sz w:val="22"/>
          <w:szCs w:val="22"/>
        </w:rPr>
        <w:t>＜担当連絡先＞</w:t>
      </w:r>
      <w:r w:rsidRPr="00323194">
        <w:rPr>
          <w:rFonts w:ascii="ＭＳ ゴシック" w:eastAsia="ＭＳ ゴシック" w:hAnsi="ＭＳ ゴシック"/>
          <w:sz w:val="22"/>
          <w:szCs w:val="22"/>
        </w:rPr>
        <w:t xml:space="preserve"> </w:t>
      </w:r>
    </w:p>
    <w:p w:rsidR="00323194" w:rsidRPr="00323194" w:rsidRDefault="00323194" w:rsidP="00323194">
      <w:pPr>
        <w:pStyle w:val="Default"/>
        <w:ind w:leftChars="1800" w:left="3780"/>
        <w:rPr>
          <w:rFonts w:ascii="ＭＳ ゴシック" w:eastAsia="ＭＳ ゴシック" w:hAnsi="ＭＳ ゴシック"/>
          <w:sz w:val="22"/>
          <w:szCs w:val="22"/>
        </w:rPr>
      </w:pPr>
      <w:r w:rsidRPr="00323194">
        <w:rPr>
          <w:rFonts w:ascii="ＭＳ ゴシック" w:eastAsia="ＭＳ ゴシック" w:hAnsi="ＭＳ ゴシック" w:hint="eastAsia"/>
          <w:sz w:val="22"/>
          <w:szCs w:val="22"/>
        </w:rPr>
        <w:t>保育・教育運営課：</w:t>
      </w:r>
      <w:r w:rsidRPr="00323194">
        <w:rPr>
          <w:rFonts w:ascii="ＭＳ ゴシック" w:eastAsia="ＭＳ ゴシック" w:hAnsi="ＭＳ ゴシック"/>
          <w:sz w:val="22"/>
          <w:szCs w:val="22"/>
        </w:rPr>
        <w:t xml:space="preserve"> </w:t>
      </w:r>
    </w:p>
    <w:p w:rsidR="00323194" w:rsidRPr="00323194" w:rsidRDefault="00323194" w:rsidP="00323194">
      <w:pPr>
        <w:pStyle w:val="Default"/>
        <w:ind w:leftChars="1800" w:left="3780"/>
        <w:rPr>
          <w:rFonts w:ascii="ＭＳ ゴシック" w:eastAsia="ＭＳ ゴシック" w:hAnsi="ＭＳ ゴシック"/>
          <w:sz w:val="22"/>
          <w:szCs w:val="22"/>
        </w:rPr>
      </w:pPr>
      <w:r w:rsidRPr="00323194">
        <w:rPr>
          <w:rFonts w:ascii="ＭＳ ゴシック" w:eastAsia="ＭＳ ゴシック" w:hAnsi="ＭＳ ゴシック" w:hint="eastAsia"/>
          <w:sz w:val="22"/>
          <w:szCs w:val="22"/>
        </w:rPr>
        <w:t>【登園自粛要請の終了について】</w:t>
      </w:r>
      <w:r w:rsidRPr="00323194">
        <w:rPr>
          <w:rFonts w:ascii="ＭＳ ゴシック" w:eastAsia="ＭＳ ゴシック" w:hAnsi="ＭＳ ゴシック"/>
          <w:sz w:val="22"/>
          <w:szCs w:val="22"/>
        </w:rPr>
        <w:t xml:space="preserve"> 671-3564 </w:t>
      </w:r>
    </w:p>
    <w:p w:rsidR="00323194" w:rsidRPr="00323194" w:rsidRDefault="00323194" w:rsidP="00323194">
      <w:pPr>
        <w:pStyle w:val="Default"/>
        <w:ind w:leftChars="1800" w:left="3780"/>
        <w:rPr>
          <w:rFonts w:ascii="ＭＳ ゴシック" w:eastAsia="ＭＳ ゴシック" w:hAnsi="ＭＳ ゴシック"/>
          <w:sz w:val="22"/>
          <w:szCs w:val="22"/>
        </w:rPr>
      </w:pPr>
      <w:r w:rsidRPr="00323194">
        <w:rPr>
          <w:rFonts w:ascii="ＭＳ ゴシック" w:eastAsia="ＭＳ ゴシック" w:hAnsi="ＭＳ ゴシック" w:hint="eastAsia"/>
          <w:sz w:val="22"/>
          <w:szCs w:val="22"/>
        </w:rPr>
        <w:t>【利用料について】</w:t>
      </w:r>
      <w:r w:rsidRPr="00323194">
        <w:rPr>
          <w:rFonts w:ascii="ＭＳ ゴシック" w:eastAsia="ＭＳ ゴシック" w:hAnsi="ＭＳ ゴシック"/>
          <w:sz w:val="22"/>
          <w:szCs w:val="22"/>
        </w:rPr>
        <w:t xml:space="preserve"> 671-0255 </w:t>
      </w:r>
    </w:p>
    <w:p w:rsidR="00323194" w:rsidRPr="00323194" w:rsidRDefault="00323194" w:rsidP="00323194">
      <w:pPr>
        <w:pStyle w:val="Default"/>
        <w:ind w:leftChars="1800" w:left="3780"/>
        <w:rPr>
          <w:rFonts w:ascii="ＭＳ ゴシック" w:eastAsia="ＭＳ ゴシック" w:hAnsi="ＭＳ ゴシック"/>
          <w:sz w:val="22"/>
          <w:szCs w:val="22"/>
        </w:rPr>
      </w:pPr>
      <w:r w:rsidRPr="00323194">
        <w:rPr>
          <w:rFonts w:ascii="ＭＳ ゴシック" w:eastAsia="ＭＳ ゴシック" w:hAnsi="ＭＳ ゴシック" w:hint="eastAsia"/>
          <w:sz w:val="22"/>
          <w:szCs w:val="22"/>
        </w:rPr>
        <w:t>保育・教育人材課：</w:t>
      </w:r>
      <w:r w:rsidRPr="00323194">
        <w:rPr>
          <w:rFonts w:ascii="ＭＳ ゴシック" w:eastAsia="ＭＳ ゴシック" w:hAnsi="ＭＳ ゴシック"/>
          <w:sz w:val="22"/>
          <w:szCs w:val="22"/>
        </w:rPr>
        <w:t xml:space="preserve"> </w:t>
      </w:r>
    </w:p>
    <w:p w:rsidR="00323194" w:rsidRPr="00323194" w:rsidRDefault="00323194" w:rsidP="00323194">
      <w:pPr>
        <w:pStyle w:val="Default"/>
        <w:ind w:leftChars="1800" w:left="3780"/>
        <w:rPr>
          <w:rFonts w:ascii="ＭＳ ゴシック" w:eastAsia="ＭＳ ゴシック" w:hAnsi="ＭＳ ゴシック"/>
          <w:sz w:val="22"/>
          <w:szCs w:val="22"/>
        </w:rPr>
      </w:pPr>
      <w:r w:rsidRPr="00323194">
        <w:rPr>
          <w:rFonts w:ascii="ＭＳ ゴシック" w:eastAsia="ＭＳ ゴシック" w:hAnsi="ＭＳ ゴシック" w:hint="eastAsia"/>
          <w:sz w:val="22"/>
          <w:szCs w:val="22"/>
        </w:rPr>
        <w:t>【給食について】【体調の確認】及び【衛生管理】</w:t>
      </w:r>
      <w:r w:rsidRPr="00323194">
        <w:rPr>
          <w:rFonts w:ascii="ＭＳ ゴシック" w:eastAsia="ＭＳ ゴシック" w:hAnsi="ＭＳ ゴシック"/>
          <w:sz w:val="22"/>
          <w:szCs w:val="22"/>
        </w:rPr>
        <w:t xml:space="preserve"> </w:t>
      </w:r>
    </w:p>
    <w:p w:rsidR="00323194" w:rsidRDefault="00323194" w:rsidP="00F448E2">
      <w:pPr>
        <w:pStyle w:val="Default"/>
        <w:ind w:leftChars="1800" w:left="3780" w:firstLineChars="2100" w:firstLine="4620"/>
        <w:rPr>
          <w:rFonts w:ascii="ＭＳ ゴシック" w:eastAsia="ＭＳ ゴシック" w:hAnsi="ＭＳ ゴシック" w:hint="eastAsia"/>
          <w:sz w:val="22"/>
          <w:szCs w:val="22"/>
        </w:rPr>
      </w:pPr>
      <w:r w:rsidRPr="00323194">
        <w:rPr>
          <w:rFonts w:ascii="ＭＳ ゴシック" w:eastAsia="ＭＳ ゴシック" w:hAnsi="ＭＳ ゴシック"/>
          <w:sz w:val="22"/>
          <w:szCs w:val="22"/>
        </w:rPr>
        <w:t xml:space="preserve">671-2397 </w:t>
      </w:r>
    </w:p>
    <w:p w:rsidR="00323194" w:rsidRPr="00323194" w:rsidRDefault="00323194" w:rsidP="00323194">
      <w:pPr>
        <w:pStyle w:val="Default"/>
        <w:ind w:leftChars="1800" w:left="3780"/>
        <w:rPr>
          <w:rFonts w:ascii="ＭＳ ゴシック" w:eastAsia="ＭＳ ゴシック" w:hAnsi="ＭＳ ゴシック"/>
          <w:sz w:val="22"/>
          <w:szCs w:val="22"/>
        </w:rPr>
      </w:pPr>
      <w:r w:rsidRPr="00323194">
        <w:rPr>
          <w:rFonts w:ascii="ＭＳ ゴシック" w:eastAsia="ＭＳ ゴシック" w:hAnsi="ＭＳ ゴシック" w:hint="eastAsia"/>
          <w:sz w:val="22"/>
          <w:szCs w:val="22"/>
        </w:rPr>
        <w:t>保育対策課：</w:t>
      </w:r>
      <w:r w:rsidRPr="00323194">
        <w:rPr>
          <w:rFonts w:ascii="ＭＳ ゴシック" w:eastAsia="ＭＳ ゴシック" w:hAnsi="ＭＳ ゴシック"/>
          <w:sz w:val="22"/>
          <w:szCs w:val="22"/>
        </w:rPr>
        <w:t xml:space="preserve"> </w:t>
      </w:r>
    </w:p>
    <w:p w:rsidR="00DB68D1" w:rsidRPr="00323194" w:rsidRDefault="00323194" w:rsidP="00323194">
      <w:pPr>
        <w:ind w:leftChars="1800" w:left="3780"/>
        <w:rPr>
          <w:rFonts w:ascii="ＭＳ ゴシック" w:eastAsia="ＭＳ ゴシック" w:hAnsi="ＭＳ ゴシック"/>
          <w:sz w:val="22"/>
        </w:rPr>
      </w:pPr>
      <w:r w:rsidRPr="00323194">
        <w:rPr>
          <w:rFonts w:ascii="ＭＳ ゴシック" w:eastAsia="ＭＳ ゴシック" w:hAnsi="ＭＳ ゴシック" w:hint="eastAsia"/>
          <w:sz w:val="22"/>
        </w:rPr>
        <w:t>【年度限定保育事業】</w:t>
      </w:r>
      <w:r w:rsidRPr="00323194">
        <w:rPr>
          <w:rFonts w:ascii="ＭＳ ゴシック" w:eastAsia="ＭＳ ゴシック" w:hAnsi="ＭＳ ゴシック"/>
          <w:sz w:val="22"/>
        </w:rPr>
        <w:t xml:space="preserve"> 671-4469</w:t>
      </w:r>
    </w:p>
    <w:p w:rsidR="00323194" w:rsidRPr="00323194" w:rsidRDefault="00323194">
      <w:pPr>
        <w:rPr>
          <w:rFonts w:ascii="ＭＳ ゴシック" w:eastAsia="ＭＳ ゴシック" w:hAnsi="ＭＳ ゴシック"/>
          <w:sz w:val="22"/>
        </w:rPr>
      </w:pPr>
    </w:p>
    <w:sectPr w:rsidR="00323194" w:rsidRPr="00323194" w:rsidSect="00323194">
      <w:pgSz w:w="11906" w:h="16838"/>
      <w:pgMar w:top="1440" w:right="1080" w:bottom="1440" w:left="108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BIZ UDP明朝 Medium"/>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23194"/>
    <w:rsid w:val="00323194"/>
    <w:rsid w:val="00554FF6"/>
    <w:rsid w:val="00D370AE"/>
    <w:rsid w:val="00DB68D1"/>
    <w:rsid w:val="00F448E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8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23194"/>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245</Words>
  <Characters>1401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yamamoto</dc:creator>
  <cp:lastModifiedBy>yamamoto</cp:lastModifiedBy>
  <cp:revision>1</cp:revision>
  <dcterms:created xsi:type="dcterms:W3CDTF">2020-07-02T04:14:00Z</dcterms:created>
  <dcterms:modified xsi:type="dcterms:W3CDTF">2020-07-02T04:27:00Z</dcterms:modified>
</cp:coreProperties>
</file>